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471" w:rsidRPr="00DC498D" w:rsidRDefault="00C91471" w:rsidP="00C91471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r>
        <w:rPr>
          <w:b w:val="0"/>
          <w:sz w:val="24"/>
          <w:szCs w:val="24"/>
        </w:rPr>
        <w:t xml:space="preserve">Додаток </w:t>
      </w:r>
      <w:r>
        <w:rPr>
          <w:b w:val="0"/>
          <w:sz w:val="24"/>
          <w:szCs w:val="24"/>
          <w:lang w:val="uk-UA"/>
        </w:rPr>
        <w:t>2</w:t>
      </w:r>
    </w:p>
    <w:p w:rsidR="00C91471" w:rsidRPr="008512CD" w:rsidRDefault="00C91471" w:rsidP="00C91471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</w:rPr>
      </w:pPr>
      <w:r w:rsidRPr="008512CD">
        <w:rPr>
          <w:b w:val="0"/>
          <w:sz w:val="24"/>
          <w:szCs w:val="24"/>
        </w:rPr>
        <w:t xml:space="preserve">до наказу директору департаменту </w:t>
      </w:r>
    </w:p>
    <w:p w:rsidR="00C91471" w:rsidRPr="008512CD" w:rsidRDefault="00C91471" w:rsidP="00C91471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r w:rsidRPr="008512CD">
        <w:rPr>
          <w:b w:val="0"/>
          <w:sz w:val="24"/>
          <w:szCs w:val="24"/>
          <w:lang w:val="uk-UA"/>
        </w:rPr>
        <w:t>охорони здоров’я</w:t>
      </w:r>
    </w:p>
    <w:p w:rsidR="00C91471" w:rsidRPr="008512CD" w:rsidRDefault="00C91471" w:rsidP="00C91471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</w:rPr>
      </w:pPr>
      <w:r w:rsidRPr="008512CD">
        <w:rPr>
          <w:b w:val="0"/>
          <w:sz w:val="24"/>
          <w:szCs w:val="24"/>
        </w:rPr>
        <w:t xml:space="preserve">Донецької облдержадміністації </w:t>
      </w:r>
    </w:p>
    <w:p w:rsidR="00C91471" w:rsidRPr="008512CD" w:rsidRDefault="00C91471" w:rsidP="00C91471">
      <w:pPr>
        <w:pStyle w:val="3"/>
        <w:spacing w:before="0" w:beforeAutospacing="0" w:after="0" w:afterAutospacing="0"/>
        <w:ind w:left="5245"/>
        <w:rPr>
          <w:b w:val="0"/>
          <w:sz w:val="24"/>
          <w:szCs w:val="24"/>
          <w:lang w:val="uk-UA"/>
        </w:rPr>
      </w:pPr>
      <w:r w:rsidRPr="008512CD">
        <w:rPr>
          <w:b w:val="0"/>
          <w:sz w:val="24"/>
          <w:szCs w:val="24"/>
        </w:rPr>
        <w:t xml:space="preserve">від </w:t>
      </w:r>
      <w:r>
        <w:rPr>
          <w:b w:val="0"/>
          <w:sz w:val="24"/>
          <w:szCs w:val="24"/>
          <w:lang w:val="uk-UA"/>
        </w:rPr>
        <w:t xml:space="preserve"> 06.12. </w:t>
      </w:r>
      <w:r w:rsidRPr="008512CD">
        <w:rPr>
          <w:b w:val="0"/>
          <w:sz w:val="24"/>
          <w:szCs w:val="24"/>
        </w:rPr>
        <w:t xml:space="preserve">2016  № </w:t>
      </w:r>
      <w:r>
        <w:rPr>
          <w:b w:val="0"/>
          <w:sz w:val="24"/>
          <w:szCs w:val="24"/>
          <w:lang w:val="uk-UA"/>
        </w:rPr>
        <w:t>81-к</w:t>
      </w:r>
    </w:p>
    <w:p w:rsidR="00C91471" w:rsidRPr="008512CD" w:rsidRDefault="00C91471" w:rsidP="00C91471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</w:p>
    <w:p w:rsidR="00C91471" w:rsidRPr="008512CD" w:rsidRDefault="00C91471" w:rsidP="00C91471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</w:p>
    <w:p w:rsidR="00C91471" w:rsidRPr="008512CD" w:rsidRDefault="00C91471" w:rsidP="00C91471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8512CD">
        <w:rPr>
          <w:sz w:val="24"/>
          <w:szCs w:val="24"/>
        </w:rPr>
        <w:t>УМОВИ</w:t>
      </w:r>
    </w:p>
    <w:p w:rsidR="00C91471" w:rsidRPr="008512CD" w:rsidRDefault="00C91471" w:rsidP="00C91471">
      <w:pPr>
        <w:pStyle w:val="3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8512CD">
        <w:rPr>
          <w:sz w:val="24"/>
          <w:szCs w:val="24"/>
        </w:rPr>
        <w:t>проведения конкурсу</w:t>
      </w:r>
    </w:p>
    <w:p w:rsidR="00C91471" w:rsidRPr="008512CD" w:rsidRDefault="00C91471" w:rsidP="00C91471">
      <w:pPr>
        <w:pStyle w:val="a7"/>
        <w:ind w:left="34"/>
        <w:jc w:val="center"/>
        <w:rPr>
          <w:sz w:val="24"/>
          <w:szCs w:val="24"/>
          <w:lang w:val="uk-UA"/>
        </w:rPr>
      </w:pPr>
      <w:r w:rsidRPr="008512CD">
        <w:rPr>
          <w:sz w:val="24"/>
          <w:szCs w:val="24"/>
          <w:lang w:val="uk-UA"/>
        </w:rPr>
        <w:t>на зайняття вакантної посади державної служби (категорія Б) –</w:t>
      </w:r>
    </w:p>
    <w:p w:rsidR="00C91471" w:rsidRPr="008512CD" w:rsidRDefault="00C91471" w:rsidP="00C91471">
      <w:pPr>
        <w:pStyle w:val="a7"/>
        <w:ind w:left="34"/>
        <w:jc w:val="center"/>
        <w:rPr>
          <w:sz w:val="24"/>
          <w:szCs w:val="24"/>
          <w:lang w:val="uk-UA"/>
        </w:rPr>
      </w:pPr>
      <w:r w:rsidRPr="008512CD">
        <w:rPr>
          <w:color w:val="000000"/>
          <w:sz w:val="24"/>
          <w:szCs w:val="24"/>
          <w:lang w:val="uk-UA"/>
        </w:rPr>
        <w:t xml:space="preserve">заступника начальника </w:t>
      </w:r>
      <w:r w:rsidRPr="008512CD">
        <w:rPr>
          <w:sz w:val="24"/>
          <w:szCs w:val="24"/>
          <w:lang w:val="uk-UA"/>
        </w:rPr>
        <w:t xml:space="preserve">відділу стратегічного розвитку охорони здоров’я та забезпечення лікарськими засобами управління організації та розвитку медичної допомоги населенню </w:t>
      </w:r>
      <w:r w:rsidRPr="008512CD">
        <w:rPr>
          <w:color w:val="000000"/>
          <w:sz w:val="24"/>
          <w:szCs w:val="24"/>
          <w:lang w:val="uk-UA"/>
        </w:rPr>
        <w:t xml:space="preserve">департаменту охорони здоров’я </w:t>
      </w:r>
      <w:r w:rsidRPr="008512CD">
        <w:rPr>
          <w:sz w:val="24"/>
          <w:szCs w:val="24"/>
          <w:lang w:val="uk-UA"/>
        </w:rPr>
        <w:t>Донецької облдержадміністрації</w:t>
      </w:r>
    </w:p>
    <w:p w:rsidR="00C91471" w:rsidRPr="00D86680" w:rsidRDefault="00C91471" w:rsidP="00C91471">
      <w:pPr>
        <w:pStyle w:val="a7"/>
        <w:ind w:left="34"/>
        <w:jc w:val="both"/>
        <w:rPr>
          <w:sz w:val="24"/>
          <w:szCs w:val="24"/>
          <w:lang w:val="uk-UA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2410"/>
        <w:gridCol w:w="6520"/>
      </w:tblGrid>
      <w:tr w:rsidR="00C91471" w:rsidRPr="00D86680" w:rsidTr="0092676C">
        <w:trPr>
          <w:trHeight w:val="151"/>
        </w:trPr>
        <w:tc>
          <w:tcPr>
            <w:tcW w:w="9464" w:type="dxa"/>
            <w:gridSpan w:val="3"/>
            <w:shd w:val="clear" w:color="auto" w:fill="auto"/>
          </w:tcPr>
          <w:p w:rsidR="00C91471" w:rsidRPr="00BC755A" w:rsidRDefault="00C91471" w:rsidP="0092676C">
            <w:pPr>
              <w:pStyle w:val="a4"/>
              <w:spacing w:before="0" w:after="12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Загальні умови</w:t>
            </w:r>
          </w:p>
        </w:tc>
      </w:tr>
      <w:tr w:rsidR="00C91471" w:rsidRPr="00516DC5" w:rsidTr="0092676C">
        <w:tc>
          <w:tcPr>
            <w:tcW w:w="2944" w:type="dxa"/>
            <w:gridSpan w:val="2"/>
            <w:shd w:val="clear" w:color="auto" w:fill="auto"/>
          </w:tcPr>
          <w:p w:rsidR="00C91471" w:rsidRPr="00A16EC8" w:rsidRDefault="00C91471" w:rsidP="0092676C">
            <w:pPr>
              <w:rPr>
                <w:color w:val="000000"/>
                <w:sz w:val="24"/>
                <w:szCs w:val="24"/>
                <w:lang w:val="uk-UA"/>
              </w:rPr>
            </w:pPr>
            <w:r w:rsidRPr="00A16EC8">
              <w:rPr>
                <w:color w:val="000000"/>
                <w:sz w:val="24"/>
                <w:szCs w:val="24"/>
                <w:lang w:val="uk-UA"/>
              </w:rPr>
              <w:t>Посадові обов’язки</w:t>
            </w:r>
          </w:p>
        </w:tc>
        <w:tc>
          <w:tcPr>
            <w:tcW w:w="6520" w:type="dxa"/>
            <w:shd w:val="clear" w:color="auto" w:fill="auto"/>
          </w:tcPr>
          <w:p w:rsidR="00C91471" w:rsidRPr="00A16EC8" w:rsidRDefault="00C91471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Приймає участь в</w:t>
            </w:r>
            <w:r w:rsidRPr="00A16E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організації розробки</w:t>
            </w:r>
            <w:r w:rsidRPr="00A16EC8">
              <w:rPr>
                <w:rFonts w:ascii="Times New Roman" w:hAnsi="Times New Roman"/>
                <w:sz w:val="24"/>
                <w:szCs w:val="24"/>
              </w:rPr>
              <w:t xml:space="preserve"> проектів законодавчих та нормативних актів, програм реформування та оптимізації системи охорони здоров'я області; </w:t>
            </w:r>
          </w:p>
          <w:p w:rsidR="00C91471" w:rsidRPr="00A16EC8" w:rsidRDefault="00C91471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EC8">
              <w:rPr>
                <w:rFonts w:ascii="Times New Roman" w:hAnsi="Times New Roman"/>
                <w:sz w:val="24"/>
                <w:szCs w:val="24"/>
              </w:rPr>
              <w:t>Здійснює аналіз та готує аналітичні довідки щодо тенденції розвитку мережі, розробляє заходи щодо оптимізації ліжкового фонду закладів охорони здоров'я обласного підпорядкування та готує рекомендації для міст та районів області; розробляє стратегію подальшого розвитку служби охорони здоров'я та структуру мережі закладів І та ІІ рівнів з урахуванням ситуації, яка склалась в Донецькій області під час проведення АТО;</w:t>
            </w:r>
          </w:p>
          <w:p w:rsidR="00C91471" w:rsidRPr="00A16EC8" w:rsidRDefault="00C91471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Приймає участь у підготовці концепції</w:t>
            </w:r>
            <w:r w:rsidRPr="00A16EC8">
              <w:rPr>
                <w:rFonts w:ascii="Times New Roman" w:hAnsi="Times New Roman"/>
                <w:sz w:val="24"/>
                <w:szCs w:val="24"/>
              </w:rPr>
              <w:t xml:space="preserve"> створення та організації роботи багатопрофільного закладу обласного підпорядкування ІІІ рівня;</w:t>
            </w:r>
          </w:p>
          <w:p w:rsidR="00C91471" w:rsidRPr="00A16EC8" w:rsidRDefault="00C91471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EC8">
              <w:rPr>
                <w:rFonts w:ascii="Times New Roman" w:hAnsi="Times New Roman"/>
                <w:sz w:val="24"/>
                <w:szCs w:val="24"/>
              </w:rPr>
              <w:t>Узагальнює аналітичну роботу відділу щодо виконання державних та регіональних програм в частинах, що стосуються напрямів роботи;</w:t>
            </w:r>
          </w:p>
          <w:p w:rsidR="00C91471" w:rsidRPr="00A16EC8" w:rsidRDefault="00C91471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 участь у підготовці виробничих нарад</w:t>
            </w:r>
            <w:r w:rsidRPr="00A16EC8">
              <w:rPr>
                <w:rFonts w:ascii="Times New Roman" w:hAnsi="Times New Roman"/>
                <w:sz w:val="24"/>
                <w:szCs w:val="24"/>
              </w:rPr>
              <w:t xml:space="preserve"> з питань стратегічного розвитку, реформування системи охорони здоров'я та забезпечення лікарськими засобами раціональності їх використання у заступника директора департаменту, матеріали на колегії департаменту та облдержадміністрації, на яких розглядаються профільні питання;</w:t>
            </w:r>
          </w:p>
          <w:p w:rsidR="00C91471" w:rsidRDefault="00C91471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EC8">
              <w:rPr>
                <w:rFonts w:ascii="Times New Roman" w:hAnsi="Times New Roman"/>
                <w:sz w:val="24"/>
                <w:szCs w:val="24"/>
              </w:rPr>
              <w:t xml:space="preserve">Готує звіти з означених питань до Міністерства охорони здоров'я України, обласної державної адміністрації; приймає участь в акредитації закладів охорони здоров'я; вживає необхідних заходів щодо підвищення кваліфікації працівників відділу. </w:t>
            </w:r>
          </w:p>
          <w:p w:rsidR="00C91471" w:rsidRPr="00A16EC8" w:rsidRDefault="00C91471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Заміщу начальника відділу у разі його відсутності.</w:t>
            </w:r>
          </w:p>
        </w:tc>
      </w:tr>
      <w:tr w:rsidR="00C91471" w:rsidRPr="00DC5D80" w:rsidTr="0092676C">
        <w:tc>
          <w:tcPr>
            <w:tcW w:w="2944" w:type="dxa"/>
            <w:gridSpan w:val="2"/>
            <w:shd w:val="clear" w:color="auto" w:fill="auto"/>
          </w:tcPr>
          <w:p w:rsidR="00C91471" w:rsidRPr="00A16EC8" w:rsidRDefault="00C91471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A16EC8">
              <w:rPr>
                <w:color w:val="000000"/>
                <w:sz w:val="24"/>
                <w:szCs w:val="24"/>
                <w:lang w:val="uk-UA"/>
              </w:rPr>
              <w:t>Умови оплати праці</w:t>
            </w:r>
          </w:p>
        </w:tc>
        <w:tc>
          <w:tcPr>
            <w:tcW w:w="6520" w:type="dxa"/>
            <w:shd w:val="clear" w:color="auto" w:fill="auto"/>
          </w:tcPr>
          <w:p w:rsidR="00C91471" w:rsidRPr="00B66771" w:rsidRDefault="00C91471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67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Відповідно до постанови Кабінету Міністрів України від 06 квітня 2016 року № 292 «Деякі питання оплати праці державних службовців у 2016 році» посадовий оклад </w:t>
            </w:r>
            <w:r w:rsidRPr="00B667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заступника начальника </w:t>
            </w:r>
            <w:r w:rsidRPr="00B66771">
              <w:rPr>
                <w:rFonts w:ascii="Times New Roman" w:hAnsi="Times New Roman"/>
                <w:sz w:val="24"/>
                <w:szCs w:val="24"/>
              </w:rPr>
              <w:t xml:space="preserve">управління – начальника відділу стратегічного розвитку охорони здоров’я та забезпечення лікарськими засобами </w:t>
            </w:r>
            <w:r w:rsidRPr="00B667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складає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3963,00</w:t>
            </w:r>
            <w:r w:rsidRPr="00B667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грн.;</w:t>
            </w:r>
          </w:p>
          <w:p w:rsidR="00C91471" w:rsidRPr="00C0737A" w:rsidRDefault="00C91471" w:rsidP="0092676C">
            <w:pPr>
              <w:jc w:val="both"/>
              <w:textAlignment w:val="baseline"/>
              <w:rPr>
                <w:sz w:val="24"/>
                <w:szCs w:val="24"/>
                <w:lang w:val="uk-UA"/>
              </w:rPr>
            </w:pPr>
            <w:r w:rsidRPr="00C0737A">
              <w:rPr>
                <w:sz w:val="24"/>
                <w:szCs w:val="24"/>
                <w:lang w:val="uk-UA"/>
              </w:rPr>
              <w:t xml:space="preserve">Надбавка до посадового окладу за ранг відповідно до постанови Кабінету Міністрів України від 06.04.2016 </w:t>
            </w:r>
            <w:r w:rsidRPr="00C0737A">
              <w:rPr>
                <w:sz w:val="24"/>
                <w:szCs w:val="24"/>
                <w:lang w:val="uk-UA"/>
              </w:rPr>
              <w:br/>
              <w:t>№ 292 «Деякі питання оплати праці державних службовців»;</w:t>
            </w:r>
          </w:p>
          <w:p w:rsidR="00C91471" w:rsidRPr="00C0737A" w:rsidRDefault="00C91471" w:rsidP="0092676C">
            <w:pPr>
              <w:jc w:val="both"/>
              <w:textAlignment w:val="baseline"/>
              <w:rPr>
                <w:color w:val="000000"/>
                <w:sz w:val="24"/>
                <w:szCs w:val="24"/>
              </w:rPr>
            </w:pPr>
            <w:r w:rsidRPr="00C0737A">
              <w:rPr>
                <w:sz w:val="24"/>
                <w:szCs w:val="24"/>
                <w:lang w:val="uk-UA"/>
              </w:rPr>
              <w:lastRenderedPageBreak/>
              <w:t>Надбавки та доплати (відповідно до статті 52 Закону України «Про державну службу»).</w:t>
            </w:r>
          </w:p>
        </w:tc>
      </w:tr>
      <w:tr w:rsidR="00C91471" w:rsidRPr="00E10609" w:rsidTr="0092676C">
        <w:tc>
          <w:tcPr>
            <w:tcW w:w="2944" w:type="dxa"/>
            <w:gridSpan w:val="2"/>
            <w:shd w:val="clear" w:color="auto" w:fill="auto"/>
          </w:tcPr>
          <w:p w:rsidR="00C91471" w:rsidRPr="00E10609" w:rsidRDefault="00C91471" w:rsidP="0092676C">
            <w:pPr>
              <w:rPr>
                <w:color w:val="000000"/>
                <w:sz w:val="24"/>
                <w:szCs w:val="24"/>
                <w:lang w:val="uk-UA"/>
              </w:rPr>
            </w:pPr>
            <w:r w:rsidRPr="00E10609">
              <w:rPr>
                <w:color w:val="000000"/>
                <w:sz w:val="24"/>
                <w:szCs w:val="24"/>
                <w:lang w:val="uk-UA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6520" w:type="dxa"/>
            <w:shd w:val="clear" w:color="auto" w:fill="auto"/>
          </w:tcPr>
          <w:p w:rsidR="00C91471" w:rsidRDefault="00C321D5" w:rsidP="0092676C">
            <w:pPr>
              <w:shd w:val="clear" w:color="auto" w:fill="FFFFFF"/>
              <w:spacing w:after="120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П</w:t>
            </w:r>
            <w:r w:rsidR="00C91471" w:rsidRPr="00E10609">
              <w:rPr>
                <w:color w:val="000000"/>
                <w:sz w:val="24"/>
                <w:szCs w:val="24"/>
                <w:lang w:val="uk-UA"/>
              </w:rPr>
              <w:t xml:space="preserve">ризначення на посаду </w:t>
            </w:r>
            <w:r w:rsidR="00C91471" w:rsidRPr="00D66C54">
              <w:rPr>
                <w:color w:val="000000"/>
                <w:sz w:val="24"/>
                <w:szCs w:val="24"/>
                <w:lang w:val="uk-UA"/>
              </w:rPr>
              <w:t xml:space="preserve">заступника начальника </w:t>
            </w:r>
            <w:r w:rsidR="00C91471" w:rsidRPr="00D66C54">
              <w:rPr>
                <w:sz w:val="24"/>
                <w:szCs w:val="24"/>
                <w:lang w:val="uk-UA"/>
              </w:rPr>
              <w:t xml:space="preserve">управління – начальника відділу стратегічного розвитку охорони здоров’я та забезпечення лікарськими засобами </w:t>
            </w:r>
            <w:r w:rsidR="00C91471" w:rsidRPr="00EA0A50">
              <w:rPr>
                <w:b/>
                <w:color w:val="000000"/>
                <w:sz w:val="24"/>
                <w:szCs w:val="24"/>
                <w:lang w:val="uk-UA"/>
              </w:rPr>
              <w:t>здійснюється безстроково.</w:t>
            </w:r>
          </w:p>
          <w:p w:rsidR="00C91471" w:rsidRPr="00E10609" w:rsidRDefault="00C91471" w:rsidP="0092676C">
            <w:pPr>
              <w:shd w:val="clear" w:color="auto" w:fill="FFFFFF"/>
              <w:spacing w:after="120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10609">
              <w:rPr>
                <w:color w:val="000000"/>
                <w:sz w:val="24"/>
                <w:szCs w:val="24"/>
                <w:lang w:val="uk-UA"/>
              </w:rPr>
              <w:t>Відповідно до частин другої та третьої статті 35 Закону України «Про державну службу» при призначенні особи на посаду державної служби вперше встановлення випробування є обов'язковим. Випробування при призначенні на посаду державної служби встановлюється строком до шести місяців.</w:t>
            </w:r>
          </w:p>
        </w:tc>
      </w:tr>
      <w:tr w:rsidR="00C91471" w:rsidRPr="00E10609" w:rsidTr="0092676C">
        <w:trPr>
          <w:trHeight w:val="2276"/>
        </w:trPr>
        <w:tc>
          <w:tcPr>
            <w:tcW w:w="2944" w:type="dxa"/>
            <w:gridSpan w:val="2"/>
            <w:shd w:val="clear" w:color="auto" w:fill="auto"/>
          </w:tcPr>
          <w:p w:rsidR="00C91471" w:rsidRPr="00E10609" w:rsidRDefault="00C91471" w:rsidP="0092676C">
            <w:pPr>
              <w:rPr>
                <w:color w:val="000000"/>
                <w:sz w:val="24"/>
                <w:szCs w:val="24"/>
                <w:lang w:val="uk-UA"/>
              </w:rPr>
            </w:pPr>
            <w:r w:rsidRPr="00E10609">
              <w:rPr>
                <w:color w:val="000000"/>
                <w:sz w:val="24"/>
                <w:szCs w:val="24"/>
                <w:lang w:val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6520" w:type="dxa"/>
            <w:shd w:val="clear" w:color="auto" w:fill="auto"/>
          </w:tcPr>
          <w:p w:rsidR="00C91471" w:rsidRPr="00E10609" w:rsidRDefault="00C91471" w:rsidP="0092676C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>1. Копія паспорта громадянина України.</w:t>
            </w:r>
          </w:p>
          <w:p w:rsidR="00C91471" w:rsidRPr="00E10609" w:rsidRDefault="00C91471" w:rsidP="0092676C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>2. Письмова заява про участь у конкурсі із зазначенням основних мотивів щодо зайняття посади державної служби, до якої додається резюме у довільній формі.</w:t>
            </w:r>
          </w:p>
          <w:p w:rsidR="00C91471" w:rsidRPr="00E10609" w:rsidRDefault="00C91471" w:rsidP="0092676C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 xml:space="preserve">3. Письмова заява, в якій особа повідомляє, що до неї не застосовуються заборони, визначені </w:t>
            </w:r>
            <w:hyperlink r:id="rId5" w:anchor="n13" w:tgtFrame="_blank" w:history="1">
              <w:r w:rsidRPr="00E10609">
                <w:rPr>
                  <w:rStyle w:val="a6"/>
                  <w:color w:val="000000" w:themeColor="text1"/>
                  <w:lang w:val="uk-UA"/>
                </w:rPr>
                <w:t>частиною третьою</w:t>
              </w:r>
            </w:hyperlink>
            <w:r w:rsidRPr="00E10609">
              <w:rPr>
                <w:color w:val="000000" w:themeColor="text1"/>
                <w:lang w:val="uk-UA"/>
              </w:rPr>
              <w:t xml:space="preserve"> або </w:t>
            </w:r>
            <w:hyperlink r:id="rId6" w:anchor="n14" w:tgtFrame="_blank" w:history="1">
              <w:r w:rsidRPr="00E10609">
                <w:rPr>
                  <w:rStyle w:val="a6"/>
                  <w:color w:val="000000" w:themeColor="text1"/>
                  <w:lang w:val="uk-UA"/>
                </w:rPr>
                <w:t>четвертою</w:t>
              </w:r>
            </w:hyperlink>
            <w:r w:rsidRPr="00E10609">
              <w:rPr>
                <w:color w:val="000000" w:themeColor="text1"/>
                <w:lang w:val="uk-UA"/>
              </w:rPr>
              <w:t xml:space="preserve">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C91471" w:rsidRPr="00E10609" w:rsidRDefault="00C91471" w:rsidP="0092676C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>4.Копія (копії) документа (документів) про освіту.</w:t>
            </w:r>
          </w:p>
          <w:p w:rsidR="00C91471" w:rsidRPr="00E10609" w:rsidRDefault="00C91471" w:rsidP="0092676C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>5. Заповнена особова картка встановленого зразка.</w:t>
            </w:r>
          </w:p>
          <w:p w:rsidR="00C91471" w:rsidRPr="00436538" w:rsidRDefault="00C91471" w:rsidP="0092676C">
            <w:pPr>
              <w:pStyle w:val="rvps2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E10609">
              <w:rPr>
                <w:color w:val="000000" w:themeColor="text1"/>
                <w:lang w:val="uk-UA"/>
              </w:rPr>
              <w:t>6. Декларація особи, уповноваженої на виконання функцій держави або місцевого самоврядування, за 2015 рік.</w:t>
            </w:r>
          </w:p>
          <w:p w:rsidR="00C91471" w:rsidRDefault="00C91471" w:rsidP="0092676C">
            <w:pPr>
              <w:pStyle w:val="a5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Особа, яка бажає взяти участь у конкурсі, має інвалідність та потребує у зв'язку з цим розумного пристосування, подає заяву (за формою) про забезпечення в установленому порядку розумного пристосування.</w:t>
            </w:r>
          </w:p>
          <w:p w:rsidR="00C91471" w:rsidRPr="00E10609" w:rsidRDefault="00C91471" w:rsidP="0092676C">
            <w:pPr>
              <w:pStyle w:val="a5"/>
              <w:spacing w:before="0" w:beforeAutospacing="0" w:after="120" w:afterAutospacing="0"/>
              <w:jc w:val="both"/>
            </w:pPr>
            <w:r w:rsidRPr="00DC5D80">
              <w:rPr>
                <w:iCs/>
              </w:rPr>
              <w:t>Строк подання</w:t>
            </w:r>
            <w:r>
              <w:rPr>
                <w:iCs/>
              </w:rPr>
              <w:t xml:space="preserve"> документів - 15 календарних днів</w:t>
            </w:r>
            <w:r w:rsidRPr="00DC5D80">
              <w:rPr>
                <w:iCs/>
              </w:rPr>
              <w:t xml:space="preserve"> з дня оприлюднення інформації про проведення конкурсу на офіційному веб-сайті Національного агентства України             з питань державної служби</w:t>
            </w:r>
          </w:p>
        </w:tc>
      </w:tr>
      <w:tr w:rsidR="00C91471" w:rsidRPr="0053284C" w:rsidTr="0092676C">
        <w:tc>
          <w:tcPr>
            <w:tcW w:w="2944" w:type="dxa"/>
            <w:gridSpan w:val="2"/>
            <w:shd w:val="clear" w:color="auto" w:fill="auto"/>
          </w:tcPr>
          <w:p w:rsidR="00C91471" w:rsidRPr="00E10609" w:rsidRDefault="00C91471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10609">
              <w:rPr>
                <w:color w:val="000000"/>
                <w:sz w:val="24"/>
                <w:szCs w:val="24"/>
                <w:lang w:val="uk-UA"/>
              </w:rPr>
              <w:t>Дата, час і місце проведення конкурсу</w:t>
            </w:r>
          </w:p>
        </w:tc>
        <w:tc>
          <w:tcPr>
            <w:tcW w:w="6520" w:type="dxa"/>
            <w:shd w:val="clear" w:color="auto" w:fill="auto"/>
          </w:tcPr>
          <w:p w:rsidR="00C91471" w:rsidRPr="00DC5D80" w:rsidRDefault="00C91471" w:rsidP="0092676C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28 грудня </w:t>
            </w:r>
            <w:r w:rsidRPr="00DC5D80">
              <w:rPr>
                <w:sz w:val="24"/>
                <w:szCs w:val="24"/>
                <w:lang w:val="uk-UA" w:eastAsia="uk-UA"/>
              </w:rPr>
              <w:t>2016 року о</w:t>
            </w:r>
            <w:r>
              <w:rPr>
                <w:sz w:val="24"/>
                <w:szCs w:val="24"/>
                <w:lang w:val="uk-UA" w:eastAsia="uk-UA"/>
              </w:rPr>
              <w:t>б</w:t>
            </w:r>
            <w:r w:rsidRPr="00DC5D80">
              <w:rPr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sz w:val="24"/>
                <w:szCs w:val="24"/>
                <w:lang w:val="uk-UA" w:eastAsia="uk-UA"/>
              </w:rPr>
              <w:t>11 год. 0</w:t>
            </w:r>
            <w:r w:rsidRPr="00DC5D80">
              <w:rPr>
                <w:sz w:val="24"/>
                <w:szCs w:val="24"/>
                <w:lang w:val="uk-UA" w:eastAsia="uk-UA"/>
              </w:rPr>
              <w:t>0 хв.</w:t>
            </w:r>
          </w:p>
          <w:p w:rsidR="00C91471" w:rsidRPr="00DC5D80" w:rsidRDefault="00C91471" w:rsidP="0092676C">
            <w:pPr>
              <w:rPr>
                <w:sz w:val="24"/>
                <w:szCs w:val="24"/>
                <w:lang w:val="uk-UA" w:eastAsia="uk-UA"/>
              </w:rPr>
            </w:pPr>
            <w:r w:rsidRPr="00DC5D80">
              <w:rPr>
                <w:sz w:val="24"/>
                <w:szCs w:val="24"/>
                <w:lang w:val="uk-UA" w:eastAsia="uk-UA"/>
              </w:rPr>
              <w:t>за адресою: Донецька обл., місто Краматорськ,</w:t>
            </w:r>
          </w:p>
          <w:p w:rsidR="00C91471" w:rsidRPr="0053284C" w:rsidRDefault="00C91471" w:rsidP="0092676C">
            <w:pPr>
              <w:shd w:val="clear" w:color="auto" w:fill="FFFFFF"/>
              <w:spacing w:after="120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eastAsia="uk-UA"/>
              </w:rPr>
              <w:t>вулиця Богдана Хмельницького, 6</w:t>
            </w:r>
          </w:p>
        </w:tc>
      </w:tr>
      <w:tr w:rsidR="00C91471" w:rsidRPr="00E10609" w:rsidTr="0092676C">
        <w:tc>
          <w:tcPr>
            <w:tcW w:w="2944" w:type="dxa"/>
            <w:gridSpan w:val="2"/>
            <w:shd w:val="clear" w:color="auto" w:fill="auto"/>
          </w:tcPr>
          <w:p w:rsidR="00C91471" w:rsidRPr="00E10609" w:rsidRDefault="00C91471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E10609">
              <w:rPr>
                <w:color w:val="000000"/>
                <w:sz w:val="24"/>
                <w:szCs w:val="24"/>
                <w:lang w:val="uk-UA"/>
              </w:rPr>
              <w:t>Прізвище, ім</w:t>
            </w:r>
            <w:r w:rsidRPr="00E10609">
              <w:rPr>
                <w:sz w:val="24"/>
                <w:szCs w:val="24"/>
                <w:lang w:val="uk-UA"/>
              </w:rPr>
              <w:t>’</w:t>
            </w:r>
            <w:r w:rsidRPr="00E10609">
              <w:rPr>
                <w:color w:val="000000"/>
                <w:sz w:val="24"/>
                <w:szCs w:val="24"/>
                <w:lang w:val="uk-UA"/>
              </w:rPr>
              <w:t>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520" w:type="dxa"/>
            <w:shd w:val="clear" w:color="auto" w:fill="auto"/>
          </w:tcPr>
          <w:p w:rsidR="00C91471" w:rsidRPr="00E10609" w:rsidRDefault="00C91471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Васильєва Гузалія Реджепівна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C91471" w:rsidRPr="00E10609" w:rsidRDefault="00C91471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+38-095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053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85-1</w:t>
            </w:r>
            <w:r w:rsidRPr="00E1060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C91471" w:rsidRPr="00E10609" w:rsidRDefault="00C91471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vgr</w:t>
            </w:r>
            <w:r w:rsidRPr="0089599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ru-RU"/>
              </w:rPr>
              <w:t>05092015</w:t>
            </w:r>
            <w:r w:rsidRPr="00E1060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@gmail.com</w:t>
            </w:r>
          </w:p>
        </w:tc>
      </w:tr>
      <w:tr w:rsidR="00C91471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471" w:rsidRPr="0050505D" w:rsidRDefault="00C91471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 xml:space="preserve">Вимоги до </w:t>
            </w:r>
            <w:r>
              <w:rPr>
                <w:rFonts w:ascii="Times New Roman" w:hAnsi="Times New Roman"/>
                <w:sz w:val="24"/>
                <w:szCs w:val="24"/>
              </w:rPr>
              <w:t>професійної компетентності</w:t>
            </w:r>
          </w:p>
        </w:tc>
      </w:tr>
      <w:tr w:rsidR="00C91471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471" w:rsidRPr="0050505D" w:rsidRDefault="00C91471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Загальні вимог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</w:tc>
      </w:tr>
      <w:tr w:rsidR="00C91471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471" w:rsidRPr="00E10609" w:rsidRDefault="00C91471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471" w:rsidRPr="00E10609" w:rsidRDefault="00C91471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471" w:rsidRPr="00D66C54" w:rsidRDefault="00C91471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>вища освіта за освітнім ступенем магістра (спеціаліста)</w:t>
            </w:r>
          </w:p>
        </w:tc>
      </w:tr>
      <w:tr w:rsidR="00C91471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471" w:rsidRPr="00E10609" w:rsidRDefault="00C91471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471" w:rsidRPr="00E10609" w:rsidRDefault="00C91471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471" w:rsidRPr="00D66C54" w:rsidRDefault="00C91471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C91471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471" w:rsidRPr="00E10609" w:rsidRDefault="00C91471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471" w:rsidRPr="00E10609" w:rsidRDefault="00C91471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471" w:rsidRPr="00D66C54" w:rsidRDefault="00C91471" w:rsidP="0092676C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C91471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471" w:rsidRPr="0050505D" w:rsidRDefault="00C91471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Спеціальні вимог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</w:tc>
      </w:tr>
      <w:tr w:rsidR="00C91471" w:rsidRPr="00C321D5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471" w:rsidRPr="00E10609" w:rsidRDefault="00C91471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471" w:rsidRPr="00E10609" w:rsidRDefault="00C91471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471" w:rsidRPr="00D66C54" w:rsidRDefault="00C91471" w:rsidP="0092676C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>вища освіта за освітнім ступенем магістра (спеціаліста) у галузі знань</w:t>
            </w:r>
            <w:r>
              <w:rPr>
                <w:rStyle w:val="rvts0"/>
                <w:rFonts w:ascii="Times New Roman" w:hAnsi="Times New Roman"/>
                <w:sz w:val="24"/>
                <w:szCs w:val="24"/>
              </w:rPr>
              <w:t xml:space="preserve"> </w:t>
            </w:r>
            <w:r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Style w:val="rvts0"/>
                <w:rFonts w:ascii="Times New Roman" w:hAnsi="Times New Roman"/>
                <w:sz w:val="24"/>
                <w:szCs w:val="24"/>
              </w:rPr>
              <w:t>Охорона здоров’я</w:t>
            </w:r>
            <w:r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Style w:val="rvts0"/>
                <w:rFonts w:ascii="Times New Roman" w:hAnsi="Times New Roman"/>
                <w:sz w:val="24"/>
                <w:szCs w:val="24"/>
              </w:rPr>
              <w:t xml:space="preserve">  спеціальність «Медицина»</w:t>
            </w:r>
            <w:r w:rsidRPr="00D66C54">
              <w:rPr>
                <w:rStyle w:val="rvts0"/>
                <w:rFonts w:ascii="Times New Roman" w:hAnsi="Times New Roman"/>
                <w:sz w:val="24"/>
                <w:szCs w:val="24"/>
              </w:rPr>
              <w:t xml:space="preserve"> та </w:t>
            </w:r>
            <w:r w:rsidRPr="00D66C5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післядипломна спеціалізація за фахом «Організація і управління охороною здоров'я»</w:t>
            </w:r>
          </w:p>
        </w:tc>
      </w:tr>
      <w:tr w:rsidR="00C91471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471" w:rsidRPr="00E10609" w:rsidRDefault="00C91471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471" w:rsidRPr="00E10609" w:rsidRDefault="00C91471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471" w:rsidRPr="00DC35F6" w:rsidRDefault="00C91471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Знання:</w:t>
            </w:r>
          </w:p>
          <w:p w:rsidR="00C91471" w:rsidRPr="00DC35F6" w:rsidRDefault="00C91471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Конституції України</w:t>
            </w:r>
          </w:p>
          <w:p w:rsidR="00C91471" w:rsidRPr="00DC35F6" w:rsidRDefault="00C91471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законів України:</w:t>
            </w:r>
          </w:p>
          <w:p w:rsidR="00C91471" w:rsidRDefault="00C91471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«Про державну службу»;</w:t>
            </w:r>
          </w:p>
          <w:p w:rsidR="00C91471" w:rsidRDefault="00C91471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запобігання корупції»;</w:t>
            </w:r>
          </w:p>
          <w:p w:rsidR="00C91471" w:rsidRPr="00057CB8" w:rsidRDefault="00C91471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57CB8">
              <w:rPr>
                <w:sz w:val="24"/>
                <w:szCs w:val="24"/>
                <w:lang w:val="uk-UA"/>
              </w:rPr>
              <w:t>«Про звернення громадян»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C91471" w:rsidRPr="008350A6" w:rsidRDefault="00C91471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057CB8">
              <w:rPr>
                <w:sz w:val="24"/>
                <w:szCs w:val="24"/>
                <w:lang w:val="uk-UA"/>
              </w:rPr>
              <w:t>«Про доступ до публічної інформації»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C91471" w:rsidRPr="00DC35F6" w:rsidRDefault="00C91471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 xml:space="preserve"> «Про донорство крові та її компонентів»;</w:t>
            </w:r>
          </w:p>
          <w:p w:rsidR="00C91471" w:rsidRPr="00DC35F6" w:rsidRDefault="00C91471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екстрену медичну допомогу»;</w:t>
            </w:r>
          </w:p>
          <w:p w:rsidR="00C91471" w:rsidRPr="00DC35F6" w:rsidRDefault="00C91471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забезпечення санітарного та епідемічного благополуччя населення»;</w:t>
            </w:r>
          </w:p>
          <w:p w:rsidR="00C91471" w:rsidRPr="00DC35F6" w:rsidRDefault="00C91471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запобігання корупції»;</w:t>
            </w:r>
          </w:p>
          <w:p w:rsidR="00C91471" w:rsidRPr="00DC35F6" w:rsidRDefault="00C91471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затвердження Загальнодержавної цільової соціальної програми протидії ВІЛ-інфекції/СНІДу на 2014 - 2018 роки»;</w:t>
            </w:r>
          </w:p>
          <w:p w:rsidR="00C91471" w:rsidRPr="00DC35F6" w:rsidRDefault="00C91471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захист людини від впливу іонізуючого випромінювання»;</w:t>
            </w:r>
          </w:p>
          <w:p w:rsidR="00C91471" w:rsidRPr="00DC35F6" w:rsidRDefault="00C91471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захист населення від інфекційних хвороб»;</w:t>
            </w:r>
          </w:p>
          <w:p w:rsidR="00C91471" w:rsidRPr="00DC35F6" w:rsidRDefault="00C91471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заходи протидії незаконному обігу наркотичних засобів, психотропних речовин і прекурсорів та зловживанню ними»;</w:t>
            </w:r>
          </w:p>
          <w:p w:rsidR="00C91471" w:rsidRPr="00DC35F6" w:rsidRDefault="00C91471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лікарські засоби»;</w:t>
            </w:r>
          </w:p>
          <w:p w:rsidR="00C91471" w:rsidRPr="00DC35F6" w:rsidRDefault="00C91471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місцеве самоврядування в Україні»;</w:t>
            </w:r>
          </w:p>
          <w:p w:rsidR="00C91471" w:rsidRPr="00DC35F6" w:rsidRDefault="00C91471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наркотичні засоби, психотропні речовини і прекурсори»;</w:t>
            </w:r>
          </w:p>
          <w:p w:rsidR="00C91471" w:rsidRPr="00DC35F6" w:rsidRDefault="00C91471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протидію захворюванню на туберкульоз»;</w:t>
            </w:r>
          </w:p>
          <w:p w:rsidR="00C91471" w:rsidRPr="00DC35F6" w:rsidRDefault="00C91471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«Про протидію поширенню хвороб, зумовлених вірусом імунодефіциту людини (ВІЛ), та правовий і соціальний захист людей, які живуть з ВІЛ»;</w:t>
            </w:r>
          </w:p>
          <w:p w:rsidR="00C91471" w:rsidRPr="00DC35F6" w:rsidRDefault="00C91471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«Про психіатричну допомогу».</w:t>
            </w:r>
          </w:p>
          <w:p w:rsidR="00C91471" w:rsidRPr="00DC35F6" w:rsidRDefault="00C91471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Основи законодавства України про охорону здоров’я;</w:t>
            </w:r>
          </w:p>
          <w:p w:rsidR="00C91471" w:rsidRPr="00DC35F6" w:rsidRDefault="00C91471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концепцію розвитку охорони здоров'я населення України;</w:t>
            </w:r>
          </w:p>
          <w:p w:rsidR="00C91471" w:rsidRPr="00DC35F6" w:rsidRDefault="00C91471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основи міжнародного та європейського законодавства з питань охорони здоров'я;</w:t>
            </w:r>
          </w:p>
          <w:p w:rsidR="00C91471" w:rsidRPr="00854E1B" w:rsidRDefault="00C91471" w:rsidP="0092676C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міжнародні договори, згода на обов'язковість яких надана Верховною Радою України;</w:t>
            </w:r>
          </w:p>
        </w:tc>
      </w:tr>
      <w:tr w:rsidR="00C91471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471" w:rsidRPr="00E10609" w:rsidRDefault="00C91471" w:rsidP="0092676C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471" w:rsidRPr="00E10609" w:rsidRDefault="00C91471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Професійні чи технічні знання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471" w:rsidRDefault="00C91471" w:rsidP="0092676C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D66C54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Знання</w:t>
            </w:r>
            <w:r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:</w:t>
            </w:r>
          </w:p>
          <w:p w:rsidR="00C91471" w:rsidRPr="00B3117A" w:rsidRDefault="00C91471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3117A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основ організації роботи та технології процесу управління; </w:t>
            </w:r>
          </w:p>
          <w:p w:rsidR="00C91471" w:rsidRPr="00B3117A" w:rsidRDefault="00C91471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3117A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економічної основи управління охороною здоров'я; </w:t>
            </w:r>
          </w:p>
          <w:p w:rsidR="00C91471" w:rsidRPr="00B3117A" w:rsidRDefault="00C91471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3117A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специфіки менеджменту і маркетингу в галузі охорони здоров'я;</w:t>
            </w:r>
          </w:p>
          <w:p w:rsidR="00C91471" w:rsidRPr="00B3117A" w:rsidRDefault="00C91471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3117A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технології інформаційного забезпечення управління, форм та методів роботи із засобами масової інформації;</w:t>
            </w:r>
          </w:p>
          <w:p w:rsidR="00C91471" w:rsidRPr="00B3117A" w:rsidRDefault="00C91471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3117A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правил ділового етикету;</w:t>
            </w:r>
          </w:p>
          <w:p w:rsidR="00C91471" w:rsidRPr="00B3117A" w:rsidRDefault="00C91471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3117A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сучасних засобів комунікацій та зв'язку;</w:t>
            </w:r>
          </w:p>
          <w:p w:rsidR="00C91471" w:rsidRPr="00B3117A" w:rsidRDefault="00C91471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3117A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передових інформаційних та Інтернет-технологій;</w:t>
            </w:r>
          </w:p>
          <w:p w:rsidR="00C91471" w:rsidRPr="00B3117A" w:rsidRDefault="00C91471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3117A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сучасної наукової літератури та науково-практичної періодики за фахом, володіння методами її аналізу та </w:t>
            </w:r>
            <w:r w:rsidRPr="00B3117A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lastRenderedPageBreak/>
              <w:t>узагальнення;</w:t>
            </w:r>
          </w:p>
          <w:p w:rsidR="00C91471" w:rsidRPr="00B3117A" w:rsidRDefault="00C91471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3117A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основ державного управління;</w:t>
            </w:r>
          </w:p>
          <w:p w:rsidR="00C91471" w:rsidRPr="00B3117A" w:rsidRDefault="00C91471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B3117A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практики застосування законодавства, що регулює розвиток галузі охорони здоров'я.</w:t>
            </w:r>
          </w:p>
        </w:tc>
      </w:tr>
      <w:tr w:rsidR="00C91471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471" w:rsidRPr="00E10609" w:rsidRDefault="00C91471" w:rsidP="0092676C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471" w:rsidRPr="00E10609" w:rsidRDefault="00C91471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 xml:space="preserve">Спеціальний досвід роботи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471" w:rsidRDefault="00C91471" w:rsidP="0092676C">
            <w:pPr>
              <w:pStyle w:val="a3"/>
              <w:spacing w:before="0"/>
              <w:ind w:left="34" w:hanging="34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D66C5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Стаж роботи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</w:p>
          <w:p w:rsidR="00C91471" w:rsidRPr="00D66C54" w:rsidRDefault="00C91471" w:rsidP="00C91471">
            <w:pPr>
              <w:pStyle w:val="a3"/>
              <w:numPr>
                <w:ilvl w:val="0"/>
                <w:numId w:val="1"/>
              </w:numPr>
              <w:spacing w:before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 лікарською спеціальністю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C91471" w:rsidRPr="00D66C54" w:rsidRDefault="00C91471" w:rsidP="00C91471">
            <w:pPr>
              <w:pStyle w:val="a3"/>
              <w:numPr>
                <w:ilvl w:val="0"/>
                <w:numId w:val="1"/>
              </w:numPr>
              <w:spacing w:befor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C5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 фахом «Організація і управління охороною здоров'я».</w:t>
            </w:r>
          </w:p>
        </w:tc>
      </w:tr>
      <w:tr w:rsidR="00C91471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471" w:rsidRPr="00E10609" w:rsidRDefault="00C91471" w:rsidP="0092676C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1060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471" w:rsidRPr="00E10609" w:rsidRDefault="00C91471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35F6">
              <w:rPr>
                <w:rFonts w:ascii="Times New Roman" w:hAnsi="Times New Roman"/>
                <w:color w:val="000000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471" w:rsidRPr="00D66C54" w:rsidRDefault="00C91471" w:rsidP="0092676C">
            <w:pPr>
              <w:jc w:val="both"/>
              <w:rPr>
                <w:sz w:val="24"/>
                <w:szCs w:val="24"/>
                <w:lang w:val="uk-UA"/>
              </w:rPr>
            </w:pPr>
            <w:r w:rsidRPr="00DC35F6">
              <w:rPr>
                <w:color w:val="000000"/>
                <w:sz w:val="24"/>
                <w:szCs w:val="24"/>
                <w:lang w:val="uk-UA"/>
              </w:rPr>
              <w:t>Користувач ПК: офісні програми (MS Office або його аналоги), програми для користування мережею Internet.</w:t>
            </w:r>
          </w:p>
        </w:tc>
      </w:tr>
      <w:tr w:rsidR="00C91471" w:rsidRPr="00E10609" w:rsidTr="009267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471" w:rsidRPr="00E10609" w:rsidRDefault="00C91471" w:rsidP="0092676C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C91471" w:rsidRPr="00E10609" w:rsidRDefault="00C91471" w:rsidP="005758E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471" w:rsidRPr="00DC35F6" w:rsidRDefault="00C91471" w:rsidP="0092676C">
            <w:pPr>
              <w:pStyle w:val="a3"/>
              <w:spacing w:before="0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Особистісні якості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471" w:rsidRPr="003B5B3C" w:rsidRDefault="00C91471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Лідерство;</w:t>
            </w:r>
          </w:p>
          <w:p w:rsidR="00C91471" w:rsidRPr="00F36E35" w:rsidRDefault="00C91471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Прийняття ефективних рішень;</w:t>
            </w:r>
          </w:p>
          <w:p w:rsidR="00C91471" w:rsidRPr="00F36E35" w:rsidRDefault="00C91471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F36E35">
              <w:rPr>
                <w:color w:val="000000"/>
                <w:sz w:val="24"/>
                <w:szCs w:val="24"/>
                <w:lang w:val="uk-UA"/>
              </w:rPr>
              <w:t>Комунікації та взаємодія:</w:t>
            </w:r>
          </w:p>
          <w:p w:rsidR="00C91471" w:rsidRPr="009616FA" w:rsidRDefault="00C91471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9616FA">
              <w:rPr>
                <w:color w:val="000000"/>
                <w:sz w:val="24"/>
                <w:szCs w:val="24"/>
                <w:lang w:val="uk-UA"/>
              </w:rPr>
              <w:t>Впровадження змін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і </w:t>
            </w:r>
            <w:r w:rsidRPr="009616FA">
              <w:rPr>
                <w:color w:val="000000"/>
                <w:sz w:val="24"/>
                <w:szCs w:val="24"/>
                <w:lang w:val="uk-UA"/>
              </w:rPr>
              <w:t>реалізація плану змін;</w:t>
            </w:r>
          </w:p>
          <w:p w:rsidR="00C91471" w:rsidRPr="00F36E35" w:rsidRDefault="00C91471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9616FA">
              <w:rPr>
                <w:color w:val="000000"/>
                <w:sz w:val="24"/>
                <w:szCs w:val="24"/>
                <w:lang w:val="uk-UA"/>
              </w:rPr>
              <w:t>Управління організацією роботи та персоналом</w:t>
            </w:r>
            <w:r>
              <w:rPr>
                <w:color w:val="000000"/>
                <w:sz w:val="24"/>
                <w:szCs w:val="24"/>
                <w:lang w:val="uk-UA"/>
              </w:rPr>
              <w:t>;</w:t>
            </w:r>
          </w:p>
          <w:p w:rsidR="00C91471" w:rsidRPr="009616FA" w:rsidRDefault="00C91471" w:rsidP="0092676C">
            <w:pPr>
              <w:jc w:val="both"/>
              <w:rPr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C91471" w:rsidRDefault="00C91471" w:rsidP="00C91471">
      <w:pPr>
        <w:pStyle w:val="3"/>
        <w:spacing w:before="0" w:beforeAutospacing="0" w:after="0" w:afterAutospacing="0"/>
        <w:rPr>
          <w:b w:val="0"/>
          <w:sz w:val="24"/>
          <w:szCs w:val="24"/>
          <w:lang w:val="uk-UA"/>
        </w:rPr>
      </w:pPr>
    </w:p>
    <w:p w:rsidR="00C91471" w:rsidRDefault="00C91471" w:rsidP="00C91471">
      <w:pPr>
        <w:pStyle w:val="3"/>
        <w:spacing w:before="0" w:beforeAutospacing="0" w:after="0" w:afterAutospacing="0"/>
        <w:rPr>
          <w:b w:val="0"/>
          <w:sz w:val="24"/>
          <w:szCs w:val="24"/>
          <w:lang w:val="uk-UA"/>
        </w:rPr>
      </w:pPr>
    </w:p>
    <w:p w:rsidR="00C91471" w:rsidRDefault="00C91471" w:rsidP="00C91471">
      <w:pPr>
        <w:pStyle w:val="3"/>
        <w:spacing w:before="0" w:beforeAutospacing="0" w:after="0" w:afterAutospacing="0"/>
        <w:rPr>
          <w:b w:val="0"/>
          <w:sz w:val="24"/>
          <w:szCs w:val="24"/>
          <w:lang w:val="uk-UA"/>
        </w:rPr>
      </w:pPr>
    </w:p>
    <w:p w:rsidR="00204F6C" w:rsidRPr="00C91471" w:rsidRDefault="00204F6C">
      <w:pPr>
        <w:rPr>
          <w:lang w:val="uk-UA"/>
        </w:rPr>
      </w:pPr>
    </w:p>
    <w:sectPr w:rsidR="00204F6C" w:rsidRPr="00C91471" w:rsidSect="00A12D1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418AF"/>
    <w:multiLevelType w:val="hybridMultilevel"/>
    <w:tmpl w:val="418CF9B8"/>
    <w:lvl w:ilvl="0" w:tplc="C71E5922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91471"/>
    <w:rsid w:val="00204F6C"/>
    <w:rsid w:val="005758EB"/>
    <w:rsid w:val="00A12D1B"/>
    <w:rsid w:val="00BC3E75"/>
    <w:rsid w:val="00C321D5"/>
    <w:rsid w:val="00C91471"/>
    <w:rsid w:val="00EA0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47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">
    <w:name w:val="heading 3"/>
    <w:basedOn w:val="a"/>
    <w:link w:val="30"/>
    <w:unhideWhenUsed/>
    <w:qFormat/>
    <w:rsid w:val="00C9147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9147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customStyle="1" w:styleId="a3">
    <w:name w:val="Нормальний текст"/>
    <w:basedOn w:val="a"/>
    <w:uiPriority w:val="99"/>
    <w:rsid w:val="00C91471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4">
    <w:name w:val="Назва документа"/>
    <w:basedOn w:val="a"/>
    <w:next w:val="a3"/>
    <w:uiPriority w:val="99"/>
    <w:rsid w:val="00C91471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5">
    <w:name w:val="Normal (Web)"/>
    <w:basedOn w:val="a"/>
    <w:uiPriority w:val="99"/>
    <w:unhideWhenUsed/>
    <w:rsid w:val="00C9147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6">
    <w:name w:val="Hyperlink"/>
    <w:unhideWhenUsed/>
    <w:rsid w:val="00C91471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C91471"/>
    <w:pPr>
      <w:ind w:left="720"/>
      <w:contextualSpacing/>
    </w:pPr>
  </w:style>
  <w:style w:type="paragraph" w:customStyle="1" w:styleId="rvps2">
    <w:name w:val="rvps2"/>
    <w:basedOn w:val="a"/>
    <w:uiPriority w:val="99"/>
    <w:rsid w:val="00C91471"/>
    <w:pPr>
      <w:spacing w:before="100" w:beforeAutospacing="1" w:after="100" w:afterAutospacing="1"/>
    </w:pPr>
    <w:rPr>
      <w:sz w:val="24"/>
      <w:szCs w:val="24"/>
    </w:rPr>
  </w:style>
  <w:style w:type="character" w:customStyle="1" w:styleId="rvts0">
    <w:name w:val="rvts0"/>
    <w:basedOn w:val="a0"/>
    <w:uiPriority w:val="99"/>
    <w:rsid w:val="00C914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User</cp:lastModifiedBy>
  <cp:revision>4</cp:revision>
  <dcterms:created xsi:type="dcterms:W3CDTF">2016-12-08T08:04:00Z</dcterms:created>
  <dcterms:modified xsi:type="dcterms:W3CDTF">2016-12-08T09:12:00Z</dcterms:modified>
</cp:coreProperties>
</file>